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9B1B6C" w14:textId="2877F49E" w:rsidR="00682DB6" w:rsidRDefault="00B32B5C">
      <w:r>
        <w:rPr>
          <w:noProof/>
        </w:rPr>
        <w:drawing>
          <wp:inline distT="0" distB="0" distL="0" distR="0" wp14:anchorId="04E82AB9" wp14:editId="552F0011">
            <wp:extent cx="3905250" cy="2962275"/>
            <wp:effectExtent l="0" t="0" r="0" b="9525"/>
            <wp:docPr id="3334684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468443" name=""/>
                    <pic:cNvPicPr/>
                  </pic:nvPicPr>
                  <pic:blipFill rotWithShape="1">
                    <a:blip r:embed="rId4"/>
                    <a:srcRect l="36830" t="16294" r="37373" b="16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962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7FA0988" wp14:editId="136542D3">
            <wp:extent cx="3676650" cy="2085975"/>
            <wp:effectExtent l="0" t="0" r="0" b="9525"/>
            <wp:docPr id="110081250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812505" name=""/>
                    <pic:cNvPicPr/>
                  </pic:nvPicPr>
                  <pic:blipFill rotWithShape="1">
                    <a:blip r:embed="rId5"/>
                    <a:srcRect l="40826" t="14484" r="36828" b="194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085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82DB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2B5C"/>
    <w:rsid w:val="00682DB6"/>
    <w:rsid w:val="00822B26"/>
    <w:rsid w:val="00AC27C7"/>
    <w:rsid w:val="00B32B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86B7A4"/>
  <w15:chartTrackingRefBased/>
  <w15:docId w15:val="{246DFECE-8838-4E5C-BDD6-989E6C1F9C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B32B5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32B5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32B5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32B5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32B5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32B5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32B5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32B5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32B5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32B5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32B5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32B5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32B5C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32B5C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32B5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32B5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32B5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32B5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B32B5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B32B5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B32B5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B32B5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B32B5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B32B5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B32B5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B32B5C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32B5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32B5C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B32B5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Aux-Sistemas</dc:creator>
  <cp:keywords/>
  <dc:description/>
  <cp:lastModifiedBy>Aux-Sistemas</cp:lastModifiedBy>
  <cp:revision>1</cp:revision>
  <dcterms:created xsi:type="dcterms:W3CDTF">2025-11-12T18:36:00Z</dcterms:created>
  <dcterms:modified xsi:type="dcterms:W3CDTF">2025-11-12T19:01:00Z</dcterms:modified>
</cp:coreProperties>
</file>